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B7" w:rsidRDefault="0043495C">
      <w:r>
        <w:t>Monatsandacht für Januar 2023</w:t>
      </w:r>
    </w:p>
    <w:p w:rsidR="0043495C" w:rsidRDefault="0043495C">
      <w:pPr>
        <w:rPr>
          <w:b/>
        </w:rPr>
      </w:pPr>
      <w:r w:rsidRPr="0043495C">
        <w:rPr>
          <w:b/>
        </w:rPr>
        <w:t>Gott sah alles an, was er gemacht hatte: Und siehe, es war sehr gut. (Gen 1,31)</w:t>
      </w:r>
    </w:p>
    <w:p w:rsidR="005F6FAB" w:rsidRDefault="005F6FAB">
      <w:r>
        <w:t xml:space="preserve">Wir stehen am Anfang eines neuen Jahres – das Jahr 2023. Vor uns liegen noch unbeschriebene Monate, hinter uns das Neujahrsfest. Vielleicht auch dieses Jahr mit neuen Vorsätzen und neuen Hoffnungen: </w:t>
      </w:r>
      <w:r w:rsidRPr="005F6FAB">
        <w:rPr>
          <w:i/>
        </w:rPr>
        <w:t>Wird jetzt alles besser?</w:t>
      </w:r>
      <w:r>
        <w:t xml:space="preserve"> </w:t>
      </w:r>
    </w:p>
    <w:p w:rsidR="005F6FAB" w:rsidRDefault="00F46618">
      <w:r>
        <w:t>„</w:t>
      </w:r>
      <w:r w:rsidR="005F6FAB">
        <w:t>Gott sah alles an, was er gemacht hatte: Und siehe, es war s</w:t>
      </w:r>
      <w:r>
        <w:t xml:space="preserve">ehr gut.“ </w:t>
      </w:r>
      <w:r w:rsidR="005F6FAB">
        <w:t xml:space="preserve">Sehr gut?! </w:t>
      </w:r>
      <w:r>
        <w:t xml:space="preserve">In den Nachrichten über die Ereignisse in unserer Welt sehe ich </w:t>
      </w:r>
      <w:r w:rsidR="00A112E8">
        <w:t xml:space="preserve">oftmals etwas </w:t>
      </w:r>
      <w:proofErr w:type="gramStart"/>
      <w:r w:rsidR="00A112E8">
        <w:t>a</w:t>
      </w:r>
      <w:r>
        <w:t>nderes</w:t>
      </w:r>
      <w:proofErr w:type="gramEnd"/>
      <w:r>
        <w:t>. Da möchte ich manchmal schreien oder auch weinen, aus Verzweiflung und Hilfslosigkeit. Und auch in meinem kleinen Alltag spüre ich Chaos, Ängste oder auch körperliche</w:t>
      </w:r>
      <w:r w:rsidR="00F74311">
        <w:t xml:space="preserve"> und seelische Schmerzen. Ist alles</w:t>
      </w:r>
      <w:r>
        <w:t xml:space="preserve"> so, wie es ist „sehr gut“? Das bezweifle ich. Aber ich bin dankbar, trotz der vielen erschütternden Ereignisse dennoch Freude un</w:t>
      </w:r>
      <w:r w:rsidR="00A112E8">
        <w:t xml:space="preserve">d Liebe erleben zu dürfen – diese kleinen und großen </w:t>
      </w:r>
      <w:r>
        <w:t>Lichtblicke, die</w:t>
      </w:r>
      <w:r w:rsidR="00A112E8">
        <w:t>se</w:t>
      </w:r>
      <w:r>
        <w:t xml:space="preserve"> „sehr guten Momente“</w:t>
      </w:r>
      <w:r w:rsidR="00240CD5">
        <w:t>.</w:t>
      </w:r>
    </w:p>
    <w:p w:rsidR="008F1D8F" w:rsidRDefault="00240CD5">
      <w:r>
        <w:t>Der Schöpfungsbericht in Genesis 1 erzählt davon, wie Gott aus dem lebensfeindlichen Chaos, dem anfänglichen „Tohuwabohu“, ein geordnetes Ganzes erschafft. Seine Freude und Liebe an seiner Schöpfung wird dabei besonders deutlich: Nach jedem Schöpfungstag schaut er sich sein Werk an und bezeichnet e</w:t>
      </w:r>
      <w:r w:rsidR="007E27D4">
        <w:t>s als gut. In Genesis 1,31 schaut er sich seine Schöpfung im Gesamten an – er sieht sie und betitelt sie als „sehr gut“. Er schafft Himmel und Meer, Tag und Nacht, Pflanzen und Tiere und den Menschen, als sein Ebenbild. Und er sieht jeden einzelnen Aspekt seiner Schöpfung und nennt</w:t>
      </w:r>
      <w:r w:rsidR="00E60A50">
        <w:t xml:space="preserve"> es</w:t>
      </w:r>
      <w:r w:rsidR="007E27D4">
        <w:t xml:space="preserve"> </w:t>
      </w:r>
      <w:r w:rsidR="007E27D4" w:rsidRPr="00E60A50">
        <w:rPr>
          <w:i/>
        </w:rPr>
        <w:t>sehr gut</w:t>
      </w:r>
      <w:r w:rsidR="007E27D4">
        <w:t xml:space="preserve">. </w:t>
      </w:r>
      <w:r w:rsidR="00E60A50">
        <w:t>Gesundes Wachstum geschieht, wenn wir Dinge mit Liebe ansehen und behandeln. In der Schöpfung gibt Gott uns seinen Zuspruch und seine Annahme. Er hat uns aus Liebe erschaffen, er kennt uns und er sieht uns. Auch wenn die Situation heute nicht diesen „sehr guten Zustand“ in der Schöpfungsgeschichte widerspiegelt und so viele Fra</w:t>
      </w:r>
      <w:r w:rsidR="008F1D8F">
        <w:t>gen offen</w:t>
      </w:r>
      <w:r w:rsidR="00E60A50">
        <w:t xml:space="preserve">bleiben, so kann uns dieser Vers als Erinnerung dienen: Gott ist immer noch unser Schöpfer. Er sieht uns mit Liebe an, bei ihm sind wir angenommen. Und vielleicht können auch wir dadurch unseren Blick wenden und uns auf die Liebe und das Gute </w:t>
      </w:r>
      <w:r w:rsidR="008F1D8F">
        <w:t xml:space="preserve">in der Welt und in unserem Leben </w:t>
      </w:r>
      <w:r w:rsidR="00E60A50">
        <w:t xml:space="preserve">ausrichten. </w:t>
      </w:r>
      <w:r w:rsidR="008F1D8F">
        <w:t xml:space="preserve">Vielleicht können die Menschen und die Umwelt, die uns anvertraut sind, sich auch unter unserem liebenden Blick gesund entfalten. Vielleicht dürfen wir die Momente, in denen wir die Schönheit und Liebe Gottes zu seiner Schöpfung spüren, noch bewusster wahrnehmen und benennen: Siehe, es war sehr gut. </w:t>
      </w:r>
    </w:p>
    <w:p w:rsidR="00426608" w:rsidRDefault="00426608">
      <w:r>
        <w:t>Natürlich geht es nicht darum, so zu tun, als würde es das Leid und die Ungerechtigkeit nicht geben. Wir dürfen in unserer Ganzheit vor Gott kommen, auch mit dem, was weh tut. Wir dürfen klagen. Ich glaube, dass auch Gottes Herz über die Missstände dieser Welt, seiner Schöpfung, zerbricht. Vielleicht kann uns aber die Erinnerung und Zurückbesinnung auf diesen Ursprung, dem „sehr gut“</w:t>
      </w:r>
      <w:r w:rsidR="002A6F38">
        <w:t xml:space="preserve"> in der Schöpfungsgeschichte</w:t>
      </w:r>
      <w:r>
        <w:t>, neu Kraft und Sicherheit geben: Wir wurden in Liebe angesehen und dürfen so andere in Liebe ansehen. Lasst uns in diesem Sinne das Gute sehen</w:t>
      </w:r>
      <w:r w:rsidR="00532AC8">
        <w:t xml:space="preserve"> und </w:t>
      </w:r>
      <w:r w:rsidR="002A6F38">
        <w:t>benennen</w:t>
      </w:r>
      <w:r>
        <w:t xml:space="preserve"> und </w:t>
      </w:r>
      <w:r w:rsidR="00F74311">
        <w:t xml:space="preserve">es </w:t>
      </w:r>
      <w:bookmarkStart w:id="0" w:name="_GoBack"/>
      <w:bookmarkEnd w:id="0"/>
      <w:r w:rsidR="00532AC8">
        <w:t xml:space="preserve">auf diese Weise </w:t>
      </w:r>
      <w:r>
        <w:t>wachsen lassen.</w:t>
      </w:r>
    </w:p>
    <w:p w:rsidR="00426608" w:rsidRDefault="00426608"/>
    <w:p w:rsidR="00426608" w:rsidRDefault="00426608"/>
    <w:p w:rsidR="00426608" w:rsidRDefault="00426608">
      <w:r>
        <w:t>Dana Sophie Jansen</w:t>
      </w:r>
    </w:p>
    <w:p w:rsidR="00426608" w:rsidRPr="005F6FAB" w:rsidRDefault="00426608">
      <w:r>
        <w:t>(Wissenschaftliche Mitarbeiterin an der Theologischen Hochschule Elstal)</w:t>
      </w:r>
    </w:p>
    <w:sectPr w:rsidR="00426608" w:rsidRPr="005F6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5C"/>
    <w:rsid w:val="00240CD5"/>
    <w:rsid w:val="002A6F38"/>
    <w:rsid w:val="00426608"/>
    <w:rsid w:val="0043495C"/>
    <w:rsid w:val="00532AC8"/>
    <w:rsid w:val="00542ACA"/>
    <w:rsid w:val="005F6FAB"/>
    <w:rsid w:val="00772EB7"/>
    <w:rsid w:val="007E27D4"/>
    <w:rsid w:val="008F1D8F"/>
    <w:rsid w:val="00A112E8"/>
    <w:rsid w:val="00E60A50"/>
    <w:rsid w:val="00F46618"/>
    <w:rsid w:val="00F74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37A2"/>
  <w15:chartTrackingRefBased/>
  <w15:docId w15:val="{827D753F-D9F7-416F-A52E-EE25C662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Weiner</dc:creator>
  <cp:keywords/>
  <dc:description/>
  <cp:lastModifiedBy>Dana Weiner</cp:lastModifiedBy>
  <cp:revision>6</cp:revision>
  <dcterms:created xsi:type="dcterms:W3CDTF">2022-11-15T09:33:00Z</dcterms:created>
  <dcterms:modified xsi:type="dcterms:W3CDTF">2022-11-15T13:32:00Z</dcterms:modified>
</cp:coreProperties>
</file>